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Pr="00B7175A">
        <w:rPr>
          <w:rFonts w:ascii="Verdana" w:eastAsia="Times New Roman" w:hAnsi="Verdana" w:cs="Times New Roman"/>
          <w:b/>
          <w:sz w:val="24"/>
          <w:szCs w:val="24"/>
          <w:lang w:val="en-US"/>
        </w:rPr>
        <w:t>To:</w:t>
      </w:r>
      <w:r w:rsidRPr="00B7175A">
        <w:rPr>
          <w:rFonts w:ascii="Verdana" w:eastAsia="Times New Roman" w:hAnsi="Verdana" w:cs="Times New Roman"/>
          <w:b/>
          <w:sz w:val="24"/>
          <w:szCs w:val="24"/>
          <w:lang w:val="en-US"/>
        </w:rPr>
        <w:tab/>
        <w:t xml:space="preserve">Cllrs J Ali, </w:t>
      </w:r>
      <w:proofErr w:type="spellStart"/>
      <w:r w:rsidRPr="00B7175A">
        <w:rPr>
          <w:rFonts w:ascii="Verdana" w:eastAsia="Times New Roman" w:hAnsi="Verdana" w:cs="Times New Roman"/>
          <w:b/>
          <w:sz w:val="24"/>
          <w:szCs w:val="24"/>
          <w:lang w:val="en-US"/>
        </w:rPr>
        <w:t>Mrs</w:t>
      </w:r>
      <w:proofErr w:type="spellEnd"/>
      <w:r w:rsidRPr="00B7175A">
        <w:rPr>
          <w:rFonts w:ascii="Verdana" w:eastAsia="Times New Roman" w:hAnsi="Verdana" w:cs="Times New Roman"/>
          <w:b/>
          <w:sz w:val="24"/>
          <w:szCs w:val="24"/>
          <w:lang w:val="en-US"/>
        </w:rPr>
        <w:t xml:space="preserve"> S </w:t>
      </w:r>
      <w:proofErr w:type="spellStart"/>
      <w:r w:rsidRPr="00B7175A">
        <w:rPr>
          <w:rFonts w:ascii="Verdana" w:eastAsia="Times New Roman" w:hAnsi="Verdana" w:cs="Times New Roman"/>
          <w:b/>
          <w:sz w:val="24"/>
          <w:szCs w:val="24"/>
          <w:lang w:val="en-US"/>
        </w:rPr>
        <w:t>Lunn</w:t>
      </w:r>
      <w:proofErr w:type="spellEnd"/>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Pr>
          <w:rFonts w:ascii="Verdana" w:eastAsia="Times New Roman" w:hAnsi="Verdana" w:cs="Times New Roman"/>
          <w:b/>
          <w:sz w:val="24"/>
          <w:szCs w:val="24"/>
          <w:lang w:val="en-US"/>
        </w:rPr>
        <w:t xml:space="preserve"> A Jackson, M Runchman, M Scott.</w:t>
      </w:r>
      <w:r w:rsidRPr="00B7175A">
        <w:rPr>
          <w:rFonts w:ascii="Verdana" w:eastAsia="Times New Roman" w:hAnsi="Verdana" w:cs="Times New Roman"/>
          <w:b/>
          <w:sz w:val="24"/>
          <w:szCs w:val="24"/>
          <w:lang w:val="en-US"/>
        </w:rPr>
        <w:t xml:space="preserve"> </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Pr="00595E4F">
        <w:rPr>
          <w:rFonts w:ascii="Verdana" w:eastAsia="Times New Roman" w:hAnsi="Verdana" w:cs="Times New Roman"/>
          <w:lang w:val="en-US"/>
        </w:rPr>
        <w:t>Monday</w:t>
      </w:r>
      <w:r w:rsidR="00595E4F" w:rsidRPr="00595E4F">
        <w:rPr>
          <w:rFonts w:ascii="Verdana" w:eastAsia="Times New Roman" w:hAnsi="Verdana" w:cs="Times New Roman"/>
          <w:lang w:val="en-US"/>
        </w:rPr>
        <w:t xml:space="preserve"> 5</w:t>
      </w:r>
      <w:r w:rsidR="00595E4F" w:rsidRPr="00595E4F">
        <w:rPr>
          <w:rFonts w:ascii="Verdana" w:eastAsia="Times New Roman" w:hAnsi="Verdana" w:cs="Times New Roman"/>
          <w:vertAlign w:val="superscript"/>
          <w:lang w:val="en-US"/>
        </w:rPr>
        <w:t>th</w:t>
      </w:r>
      <w:r w:rsidR="00595E4F" w:rsidRPr="00595E4F">
        <w:rPr>
          <w:rFonts w:ascii="Verdana" w:eastAsia="Times New Roman" w:hAnsi="Verdana" w:cs="Times New Roman"/>
          <w:lang w:val="en-US"/>
        </w:rPr>
        <w:t xml:space="preserve"> November </w:t>
      </w:r>
      <w:r w:rsidRPr="00595E4F">
        <w:rPr>
          <w:rFonts w:ascii="Verdana" w:eastAsia="Times New Roman" w:hAnsi="Verdana" w:cs="Times New Roman"/>
          <w:lang w:val="en-US"/>
        </w:rPr>
        <w:t>2012 at 7.30 pm</w:t>
      </w:r>
      <w:r w:rsidRPr="009B186B">
        <w:rPr>
          <w:rFonts w:ascii="Verdana" w:eastAsia="Times New Roman" w:hAnsi="Verdana" w:cs="Times New Roman"/>
          <w:lang w:val="en-US"/>
        </w:rPr>
        <w:t>.  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3F71C8" w:rsidRDefault="00595E4F" w:rsidP="009B186B">
      <w:pPr>
        <w:spacing w:after="0" w:line="240" w:lineRule="auto"/>
        <w:jc w:val="right"/>
        <w:rPr>
          <w:rFonts w:ascii="Verdana" w:eastAsia="Times New Roman" w:hAnsi="Verdana" w:cs="Times New Roman"/>
          <w:color w:val="FF0000"/>
          <w:lang w:val="en-US"/>
        </w:rPr>
      </w:pPr>
      <w:r>
        <w:rPr>
          <w:rFonts w:ascii="Verdana" w:eastAsia="Times New Roman" w:hAnsi="Verdana" w:cs="Times New Roman"/>
          <w:lang w:val="en-US"/>
        </w:rPr>
        <w:t>31</w:t>
      </w:r>
      <w:r w:rsidRPr="00595E4F">
        <w:rPr>
          <w:rFonts w:ascii="Verdana" w:eastAsia="Times New Roman" w:hAnsi="Verdana" w:cs="Times New Roman"/>
          <w:vertAlign w:val="superscript"/>
          <w:lang w:val="en-US"/>
        </w:rPr>
        <w:t>st</w:t>
      </w:r>
      <w:r>
        <w:rPr>
          <w:rFonts w:ascii="Verdana" w:eastAsia="Times New Roman" w:hAnsi="Verdana" w:cs="Times New Roman"/>
          <w:lang w:val="en-US"/>
        </w:rPr>
        <w:t xml:space="preserve"> December</w:t>
      </w:r>
      <w:r w:rsidR="009B186B" w:rsidRPr="009B186B">
        <w:rPr>
          <w:rFonts w:ascii="Verdana" w:eastAsia="Times New Roman" w:hAnsi="Verdana" w:cs="Times New Roman"/>
          <w:lang w:val="en-US"/>
        </w:rPr>
        <w:t xml:space="preserve"> </w:t>
      </w:r>
      <w:r w:rsidR="009B186B" w:rsidRPr="00595E4F">
        <w:rPr>
          <w:rFonts w:ascii="Verdana" w:eastAsia="Times New Roman" w:hAnsi="Verdana" w:cs="Times New Roman"/>
          <w:lang w:val="en-US"/>
        </w:rPr>
        <w:t>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595E4F">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595E4F">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Prejudicial Interests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595E4F">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595E4F" w:rsidRPr="009B186B" w:rsidTr="00595E4F">
              <w:trPr>
                <w:trHeight w:val="1425"/>
              </w:trPr>
              <w:tc>
                <w:tcPr>
                  <w:tcW w:w="1280" w:type="dxa"/>
                  <w:shd w:val="clear" w:color="auto" w:fill="auto"/>
                </w:tcPr>
                <w:p w:rsidR="00595E4F" w:rsidRDefault="00595E4F" w:rsidP="00595E4F">
                  <w:pPr>
                    <w:rPr>
                      <w:rFonts w:ascii="Verdana" w:hAnsi="Verdana"/>
                      <w:sz w:val="20"/>
                    </w:rPr>
                  </w:pPr>
                  <w:r>
                    <w:rPr>
                      <w:rFonts w:ascii="Verdana" w:hAnsi="Verdana"/>
                      <w:sz w:val="20"/>
                    </w:rPr>
                    <w:t>11/10/12</w:t>
                  </w:r>
                </w:p>
                <w:p w:rsidR="00595E4F" w:rsidRDefault="00595E4F" w:rsidP="00595E4F">
                  <w:pPr>
                    <w:rPr>
                      <w:rFonts w:ascii="Verdana" w:hAnsi="Verdana"/>
                      <w:sz w:val="20"/>
                    </w:rPr>
                  </w:pPr>
                </w:p>
                <w:p w:rsidR="00595E4F" w:rsidRPr="00E25B74" w:rsidRDefault="00595E4F" w:rsidP="00595E4F">
                  <w:pPr>
                    <w:rPr>
                      <w:rFonts w:ascii="Verdana" w:hAnsi="Verdana"/>
                      <w:sz w:val="20"/>
                    </w:rPr>
                  </w:pPr>
                  <w:r>
                    <w:rPr>
                      <w:rFonts w:ascii="Verdana" w:hAnsi="Verdana"/>
                      <w:sz w:val="20"/>
                    </w:rPr>
                    <w:t>83/12</w:t>
                  </w:r>
                </w:p>
              </w:tc>
              <w:tc>
                <w:tcPr>
                  <w:tcW w:w="2268" w:type="dxa"/>
                  <w:shd w:val="clear" w:color="auto" w:fill="auto"/>
                </w:tcPr>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CB/TCA/12/ 00318</w:t>
                  </w:r>
                </w:p>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Mr T Gough</w:t>
                  </w:r>
                </w:p>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Sandy &amp; District Conservative Club</w:t>
                  </w:r>
                </w:p>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19 Bedford Road</w:t>
                  </w:r>
                </w:p>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Sandy</w:t>
                  </w:r>
                </w:p>
                <w:p w:rsidR="00595E4F" w:rsidRPr="009B186B" w:rsidRDefault="00595E4F" w:rsidP="00595E4F">
                  <w:pPr>
                    <w:spacing w:after="0" w:line="240" w:lineRule="auto"/>
                    <w:rPr>
                      <w:rFonts w:ascii="Verdana" w:eastAsia="Times New Roman" w:hAnsi="Verdana" w:cs="Times New Roman"/>
                      <w:sz w:val="20"/>
                      <w:szCs w:val="20"/>
                      <w:lang w:val="en-US"/>
                    </w:rPr>
                  </w:pPr>
                  <w:r w:rsidRPr="00595E4F">
                    <w:rPr>
                      <w:rFonts w:ascii="Verdana" w:eastAsia="Times New Roman" w:hAnsi="Verdana" w:cs="Times New Roman"/>
                      <w:sz w:val="20"/>
                      <w:szCs w:val="20"/>
                    </w:rPr>
                    <w:t>SG19 1EL</w:t>
                  </w:r>
                </w:p>
              </w:tc>
              <w:tc>
                <w:tcPr>
                  <w:tcW w:w="5127" w:type="dxa"/>
                  <w:shd w:val="clear" w:color="auto" w:fill="auto"/>
                </w:tcPr>
                <w:p w:rsidR="00595E4F" w:rsidRPr="00595E4F" w:rsidRDefault="00595E4F" w:rsidP="00595E4F">
                  <w:pPr>
                    <w:spacing w:after="0" w:line="240" w:lineRule="auto"/>
                    <w:rPr>
                      <w:rFonts w:ascii="Verdana" w:eastAsia="Times New Roman" w:hAnsi="Verdana" w:cs="Times New Roman"/>
                      <w:sz w:val="20"/>
                      <w:szCs w:val="20"/>
                    </w:rPr>
                  </w:pPr>
                  <w:r w:rsidRPr="00595E4F">
                    <w:rPr>
                      <w:rFonts w:ascii="Verdana" w:eastAsia="Times New Roman" w:hAnsi="Verdana" w:cs="Times New Roman"/>
                      <w:sz w:val="20"/>
                      <w:szCs w:val="20"/>
                    </w:rPr>
                    <w:t xml:space="preserve">Works to trees within a Conservation Area: Pollard (prune) two Horse Chestnut trees, the trees are located between the car park and the croquet lawn at the Conservative Club, Bedford Road, Sandy, </w:t>
                  </w:r>
                  <w:proofErr w:type="gramStart"/>
                  <w:r w:rsidRPr="00595E4F">
                    <w:rPr>
                      <w:rFonts w:ascii="Verdana" w:eastAsia="Times New Roman" w:hAnsi="Verdana" w:cs="Times New Roman"/>
                      <w:sz w:val="20"/>
                      <w:szCs w:val="20"/>
                    </w:rPr>
                    <w:t>Beds</w:t>
                  </w:r>
                  <w:proofErr w:type="gramEnd"/>
                  <w:r w:rsidRPr="00595E4F">
                    <w:rPr>
                      <w:rFonts w:ascii="Verdana" w:eastAsia="Times New Roman" w:hAnsi="Verdana" w:cs="Times New Roman"/>
                      <w:sz w:val="20"/>
                      <w:szCs w:val="20"/>
                    </w:rPr>
                    <w:t xml:space="preserve">. </w:t>
                  </w:r>
                </w:p>
                <w:p w:rsidR="00595E4F" w:rsidRPr="00595E4F" w:rsidRDefault="00595E4F" w:rsidP="00595E4F">
                  <w:pPr>
                    <w:spacing w:after="0" w:line="240" w:lineRule="auto"/>
                    <w:rPr>
                      <w:rFonts w:ascii="Verdana" w:eastAsia="Times New Roman" w:hAnsi="Verdana" w:cs="Times New Roman"/>
                      <w:sz w:val="20"/>
                      <w:szCs w:val="20"/>
                    </w:rPr>
                  </w:pPr>
                </w:p>
                <w:p w:rsidR="00595E4F" w:rsidRDefault="00595E4F" w:rsidP="00595E4F">
                  <w:pPr>
                    <w:spacing w:after="0" w:line="240" w:lineRule="auto"/>
                    <w:rPr>
                      <w:rFonts w:ascii="Verdana" w:eastAsia="Times New Roman" w:hAnsi="Verdana" w:cs="Times New Roman"/>
                      <w:b/>
                      <w:sz w:val="20"/>
                      <w:szCs w:val="20"/>
                    </w:rPr>
                  </w:pPr>
                  <w:r w:rsidRPr="00595E4F">
                    <w:rPr>
                      <w:rFonts w:ascii="Verdana" w:eastAsia="Times New Roman" w:hAnsi="Verdana" w:cs="Times New Roman"/>
                      <w:b/>
                      <w:sz w:val="20"/>
                      <w:szCs w:val="20"/>
                    </w:rPr>
                    <w:t>Near neighbours Bag End, 2 Kings Road, The Police Station, 21 Bedford Road, Sandy notified.</w:t>
                  </w:r>
                </w:p>
                <w:p w:rsidR="00C27408" w:rsidRPr="009B186B" w:rsidRDefault="00C27408" w:rsidP="00595E4F">
                  <w:pPr>
                    <w:spacing w:after="0" w:line="240" w:lineRule="auto"/>
                    <w:rPr>
                      <w:rFonts w:ascii="Verdana" w:eastAsia="Times New Roman" w:hAnsi="Verdana" w:cs="Times New Roman"/>
                      <w:b/>
                      <w:sz w:val="20"/>
                      <w:szCs w:val="20"/>
                      <w:lang w:val="en-US"/>
                    </w:rPr>
                  </w:pPr>
                </w:p>
              </w:tc>
            </w:tr>
            <w:tr w:rsidR="00595E4F" w:rsidRPr="009B186B" w:rsidTr="00595E4F">
              <w:trPr>
                <w:trHeight w:val="70"/>
              </w:trPr>
              <w:tc>
                <w:tcPr>
                  <w:tcW w:w="1280" w:type="dxa"/>
                  <w:shd w:val="clear" w:color="auto" w:fill="auto"/>
                </w:tcPr>
                <w:p w:rsidR="00595E4F" w:rsidRDefault="00595E4F" w:rsidP="00595E4F">
                  <w:pPr>
                    <w:spacing w:after="0"/>
                    <w:rPr>
                      <w:rFonts w:ascii="Verdana" w:hAnsi="Verdana"/>
                      <w:sz w:val="20"/>
                    </w:rPr>
                  </w:pPr>
                  <w:r>
                    <w:rPr>
                      <w:rFonts w:ascii="Verdana" w:hAnsi="Verdana"/>
                      <w:sz w:val="20"/>
                    </w:rPr>
                    <w:lastRenderedPageBreak/>
                    <w:t>12/10/12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r>
                    <w:rPr>
                      <w:rFonts w:ascii="Verdana" w:hAnsi="Verdana"/>
                      <w:sz w:val="20"/>
                    </w:rPr>
                    <w:t>84/12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Pr="00BF5B4C" w:rsidRDefault="00595E4F" w:rsidP="00595E4F">
                  <w:pPr>
                    <w:spacing w:after="0"/>
                    <w:rPr>
                      <w:rFonts w:ascii="Verdana" w:hAnsi="Verdana"/>
                      <w:sz w:val="20"/>
                    </w:rPr>
                  </w:pP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CB/12/03178/ FULL</w:t>
                  </w:r>
                </w:p>
                <w:p w:rsidR="00595E4F" w:rsidRDefault="00595E4F" w:rsidP="00595E4F">
                  <w:pPr>
                    <w:spacing w:after="0"/>
                    <w:rPr>
                      <w:rFonts w:ascii="Verdana" w:hAnsi="Verdana"/>
                      <w:sz w:val="20"/>
                    </w:rPr>
                  </w:pPr>
                  <w:r>
                    <w:rPr>
                      <w:rFonts w:ascii="Verdana" w:hAnsi="Verdana"/>
                      <w:sz w:val="20"/>
                    </w:rPr>
                    <w:t xml:space="preserve">Mrs P </w:t>
                  </w:r>
                  <w:proofErr w:type="spellStart"/>
                  <w:r>
                    <w:rPr>
                      <w:rFonts w:ascii="Verdana" w:hAnsi="Verdana"/>
                      <w:sz w:val="20"/>
                    </w:rPr>
                    <w:t>Canham</w:t>
                  </w:r>
                  <w:proofErr w:type="spellEnd"/>
                </w:p>
                <w:p w:rsidR="00595E4F" w:rsidRDefault="00595E4F" w:rsidP="00595E4F">
                  <w:pPr>
                    <w:spacing w:after="0"/>
                    <w:rPr>
                      <w:rFonts w:ascii="Verdana" w:hAnsi="Verdana"/>
                      <w:sz w:val="20"/>
                    </w:rPr>
                  </w:pPr>
                  <w:proofErr w:type="spellStart"/>
                  <w:r>
                    <w:rPr>
                      <w:rFonts w:ascii="Verdana" w:hAnsi="Verdana"/>
                      <w:sz w:val="20"/>
                    </w:rPr>
                    <w:t>Whitesleeves</w:t>
                  </w:r>
                  <w:proofErr w:type="spellEnd"/>
                </w:p>
                <w:p w:rsidR="00595E4F" w:rsidRDefault="00595E4F" w:rsidP="00595E4F">
                  <w:pPr>
                    <w:spacing w:after="0"/>
                    <w:rPr>
                      <w:rFonts w:ascii="Verdana" w:hAnsi="Verdana"/>
                      <w:sz w:val="20"/>
                    </w:rPr>
                  </w:pPr>
                  <w:r>
                    <w:rPr>
                      <w:rFonts w:ascii="Verdana" w:hAnsi="Verdana"/>
                      <w:sz w:val="20"/>
                    </w:rPr>
                    <w:t>37 Ivel Road</w:t>
                  </w:r>
                </w:p>
                <w:p w:rsidR="00595E4F" w:rsidRDefault="00595E4F" w:rsidP="00595E4F">
                  <w:pPr>
                    <w:spacing w:after="0"/>
                    <w:rPr>
                      <w:rFonts w:ascii="Verdana" w:hAnsi="Verdana"/>
                      <w:sz w:val="20"/>
                    </w:rPr>
                  </w:pPr>
                  <w:r>
                    <w:rPr>
                      <w:rFonts w:ascii="Verdana" w:hAnsi="Verdana"/>
                      <w:sz w:val="20"/>
                    </w:rPr>
                    <w:t>Sandy</w:t>
                  </w:r>
                </w:p>
                <w:p w:rsidR="00595E4F" w:rsidRPr="007E278D" w:rsidRDefault="00595E4F" w:rsidP="00595E4F">
                  <w:pPr>
                    <w:spacing w:after="0"/>
                    <w:rPr>
                      <w:rFonts w:ascii="Verdana" w:hAnsi="Verdana"/>
                      <w:sz w:val="20"/>
                    </w:rPr>
                  </w:pPr>
                  <w:r>
                    <w:rPr>
                      <w:rFonts w:ascii="Verdana" w:hAnsi="Verdana"/>
                      <w:sz w:val="20"/>
                    </w:rPr>
                    <w:t>SG19 1BA</w:t>
                  </w:r>
                </w:p>
              </w:tc>
              <w:tc>
                <w:tcPr>
                  <w:tcW w:w="5127" w:type="dxa"/>
                  <w:shd w:val="clear" w:color="auto" w:fill="auto"/>
                </w:tcPr>
                <w:p w:rsidR="00595E4F" w:rsidRDefault="00595E4F" w:rsidP="00595E4F">
                  <w:pPr>
                    <w:spacing w:after="0"/>
                    <w:rPr>
                      <w:rFonts w:ascii="Verdana" w:hAnsi="Verdana"/>
                      <w:sz w:val="20"/>
                    </w:rPr>
                  </w:pPr>
                  <w:r>
                    <w:rPr>
                      <w:rFonts w:ascii="Verdana" w:hAnsi="Verdana"/>
                      <w:sz w:val="20"/>
                    </w:rPr>
                    <w:t>Installation of garden trellis up to 2.44m (retrospective) and erection of new garden trellis up to 2.44m and replacement of 0.9m close boarded fencing.  Erection of new brick wall and pillars up 1.98m and installation of close-boarded wooden side and front gates at 37 Ivel Road, Sandy, Beds.</w:t>
                  </w:r>
                </w:p>
                <w:p w:rsidR="00595E4F" w:rsidRDefault="00595E4F" w:rsidP="00595E4F">
                  <w:pPr>
                    <w:spacing w:after="0"/>
                    <w:rPr>
                      <w:rFonts w:ascii="Verdana" w:hAnsi="Verdana"/>
                      <w:sz w:val="20"/>
                    </w:rPr>
                  </w:pPr>
                </w:p>
                <w:p w:rsidR="00595E4F" w:rsidRPr="00BB7200" w:rsidRDefault="00595E4F" w:rsidP="00595E4F">
                  <w:pPr>
                    <w:spacing w:after="0"/>
                    <w:rPr>
                      <w:rFonts w:ascii="Verdana" w:hAnsi="Verdana"/>
                      <w:b/>
                      <w:sz w:val="20"/>
                    </w:rPr>
                  </w:pPr>
                  <w:r w:rsidRPr="00BB7200">
                    <w:rPr>
                      <w:rFonts w:ascii="Verdana" w:hAnsi="Verdana"/>
                      <w:b/>
                      <w:sz w:val="20"/>
                    </w:rPr>
                    <w:t xml:space="preserve">Near </w:t>
                  </w:r>
                  <w:r>
                    <w:rPr>
                      <w:rFonts w:ascii="Verdana" w:hAnsi="Verdana"/>
                      <w:b/>
                      <w:sz w:val="20"/>
                    </w:rPr>
                    <w:t>neighbours 25,26,27,28,28,30,31</w:t>
                  </w:r>
                  <w:r w:rsidRPr="00BB7200">
                    <w:rPr>
                      <w:rFonts w:ascii="Verdana" w:hAnsi="Verdana"/>
                      <w:b/>
                      <w:sz w:val="20"/>
                    </w:rPr>
                    <w:t xml:space="preserve">32 </w:t>
                  </w:r>
                  <w:proofErr w:type="spellStart"/>
                  <w:r w:rsidRPr="00BB7200">
                    <w:rPr>
                      <w:rFonts w:ascii="Verdana" w:hAnsi="Verdana"/>
                      <w:b/>
                      <w:sz w:val="20"/>
                    </w:rPr>
                    <w:t>Woolfield</w:t>
                  </w:r>
                  <w:proofErr w:type="spellEnd"/>
                  <w:r w:rsidRPr="00BB7200">
                    <w:rPr>
                      <w:rFonts w:ascii="Verdana" w:hAnsi="Verdana"/>
                      <w:b/>
                      <w:sz w:val="20"/>
                    </w:rPr>
                    <w:t xml:space="preserve">, 6,8,10,12,14,16,18 Willow Rise Sandy notified. </w:t>
                  </w:r>
                </w:p>
              </w:tc>
            </w:tr>
            <w:tr w:rsidR="00595E4F" w:rsidRPr="009B186B" w:rsidTr="00595E4F">
              <w:tc>
                <w:tcPr>
                  <w:tcW w:w="1280" w:type="dxa"/>
                  <w:shd w:val="clear" w:color="auto" w:fill="auto"/>
                </w:tcPr>
                <w:p w:rsidR="00595E4F" w:rsidRDefault="00595E4F" w:rsidP="00595E4F">
                  <w:pPr>
                    <w:spacing w:after="0"/>
                    <w:rPr>
                      <w:rFonts w:ascii="Verdana" w:hAnsi="Verdana"/>
                      <w:sz w:val="20"/>
                    </w:rPr>
                  </w:pPr>
                  <w:r>
                    <w:rPr>
                      <w:rFonts w:ascii="Verdana" w:hAnsi="Verdana"/>
                      <w:sz w:val="20"/>
                    </w:rPr>
                    <w:t>19/10/12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r>
                    <w:rPr>
                      <w:rFonts w:ascii="Verdana" w:hAnsi="Verdana"/>
                      <w:sz w:val="20"/>
                    </w:rPr>
                    <w:t>85/12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Pr="00BF5B4C" w:rsidRDefault="00595E4F" w:rsidP="00595E4F">
                  <w:pPr>
                    <w:spacing w:after="0"/>
                    <w:rPr>
                      <w:rFonts w:ascii="Verdana" w:hAnsi="Verdana"/>
                      <w:sz w:val="20"/>
                    </w:rPr>
                  </w:pP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CB/12/01589/ FULL</w:t>
                  </w:r>
                </w:p>
                <w:p w:rsidR="00595E4F" w:rsidRDefault="00595E4F" w:rsidP="00595E4F">
                  <w:pPr>
                    <w:spacing w:after="0"/>
                    <w:rPr>
                      <w:rFonts w:ascii="Verdana" w:hAnsi="Verdana"/>
                      <w:sz w:val="20"/>
                    </w:rPr>
                  </w:pPr>
                  <w:r>
                    <w:rPr>
                      <w:rFonts w:ascii="Verdana" w:hAnsi="Verdana"/>
                      <w:sz w:val="20"/>
                    </w:rPr>
                    <w:t xml:space="preserve">Mr O </w:t>
                  </w:r>
                  <w:proofErr w:type="spellStart"/>
                  <w:r>
                    <w:rPr>
                      <w:rFonts w:ascii="Verdana" w:hAnsi="Verdana"/>
                      <w:sz w:val="20"/>
                    </w:rPr>
                    <w:t>Rahman</w:t>
                  </w:r>
                  <w:proofErr w:type="spellEnd"/>
                </w:p>
                <w:p w:rsidR="00595E4F" w:rsidRDefault="00595E4F" w:rsidP="00595E4F">
                  <w:pPr>
                    <w:spacing w:after="0"/>
                    <w:rPr>
                      <w:rFonts w:ascii="Verdana" w:hAnsi="Verdana"/>
                      <w:sz w:val="20"/>
                    </w:rPr>
                  </w:pPr>
                  <w:r>
                    <w:rPr>
                      <w:rFonts w:ascii="Verdana" w:hAnsi="Verdana"/>
                      <w:sz w:val="20"/>
                    </w:rPr>
                    <w:t>Lounge India</w:t>
                  </w:r>
                </w:p>
                <w:p w:rsidR="00595E4F" w:rsidRDefault="00595E4F" w:rsidP="00595E4F">
                  <w:pPr>
                    <w:spacing w:after="0"/>
                    <w:rPr>
                      <w:rFonts w:ascii="Verdana" w:hAnsi="Verdana"/>
                      <w:sz w:val="20"/>
                    </w:rPr>
                  </w:pPr>
                  <w:r>
                    <w:rPr>
                      <w:rFonts w:ascii="Verdana" w:hAnsi="Verdana"/>
                      <w:sz w:val="20"/>
                    </w:rPr>
                    <w:t xml:space="preserve">7 St </w:t>
                  </w:r>
                  <w:proofErr w:type="spellStart"/>
                  <w:r>
                    <w:rPr>
                      <w:rFonts w:ascii="Verdana" w:hAnsi="Verdana"/>
                      <w:sz w:val="20"/>
                    </w:rPr>
                    <w:t>Neots</w:t>
                  </w:r>
                  <w:proofErr w:type="spellEnd"/>
                  <w:r>
                    <w:rPr>
                      <w:rFonts w:ascii="Verdana" w:hAnsi="Verdana"/>
                      <w:sz w:val="20"/>
                    </w:rPr>
                    <w:t xml:space="preserve"> Road</w:t>
                  </w:r>
                </w:p>
                <w:p w:rsidR="00595E4F" w:rsidRDefault="00595E4F" w:rsidP="00595E4F">
                  <w:pPr>
                    <w:spacing w:after="0"/>
                    <w:rPr>
                      <w:rFonts w:ascii="Verdana" w:hAnsi="Verdana"/>
                      <w:sz w:val="20"/>
                    </w:rPr>
                  </w:pPr>
                  <w:r>
                    <w:rPr>
                      <w:rFonts w:ascii="Verdana" w:hAnsi="Verdana"/>
                      <w:sz w:val="20"/>
                    </w:rPr>
                    <w:t>Sandy</w:t>
                  </w:r>
                </w:p>
                <w:p w:rsidR="00595E4F" w:rsidRDefault="00595E4F" w:rsidP="00595E4F">
                  <w:pPr>
                    <w:spacing w:after="0"/>
                    <w:rPr>
                      <w:rFonts w:ascii="Verdana" w:hAnsi="Verdana"/>
                      <w:sz w:val="20"/>
                    </w:rPr>
                  </w:pPr>
                  <w:r>
                    <w:rPr>
                      <w:rFonts w:ascii="Verdana" w:hAnsi="Verdana"/>
                      <w:sz w:val="20"/>
                    </w:rPr>
                    <w:t>SG19 1LB</w:t>
                  </w:r>
                </w:p>
                <w:p w:rsidR="00595E4F" w:rsidRPr="007E278D" w:rsidRDefault="00595E4F" w:rsidP="00595E4F">
                  <w:pPr>
                    <w:spacing w:after="0"/>
                    <w:rPr>
                      <w:rFonts w:ascii="Verdana" w:hAnsi="Verdana"/>
                      <w:sz w:val="20"/>
                    </w:rPr>
                  </w:pPr>
                </w:p>
              </w:tc>
              <w:tc>
                <w:tcPr>
                  <w:tcW w:w="5127" w:type="dxa"/>
                  <w:shd w:val="clear" w:color="auto" w:fill="auto"/>
                </w:tcPr>
                <w:p w:rsidR="00595E4F" w:rsidRDefault="00595E4F" w:rsidP="00595E4F">
                  <w:pPr>
                    <w:spacing w:after="0"/>
                    <w:rPr>
                      <w:rFonts w:ascii="Verdana" w:hAnsi="Verdana"/>
                      <w:sz w:val="20"/>
                    </w:rPr>
                  </w:pPr>
                  <w:r>
                    <w:rPr>
                      <w:rFonts w:ascii="Verdana" w:hAnsi="Verdana"/>
                      <w:sz w:val="20"/>
                    </w:rPr>
                    <w:t xml:space="preserve">Change of use of part of the first floor to form </w:t>
                  </w:r>
                  <w:proofErr w:type="spellStart"/>
                  <w:r>
                    <w:rPr>
                      <w:rFonts w:ascii="Verdana" w:hAnsi="Verdana"/>
                      <w:sz w:val="20"/>
                    </w:rPr>
                    <w:t>self contained</w:t>
                  </w:r>
                  <w:proofErr w:type="spellEnd"/>
                  <w:r>
                    <w:rPr>
                      <w:rFonts w:ascii="Verdana" w:hAnsi="Verdana"/>
                      <w:sz w:val="20"/>
                    </w:rPr>
                    <w:t xml:space="preserve"> flat at 7 St </w:t>
                  </w:r>
                  <w:proofErr w:type="spellStart"/>
                  <w:r>
                    <w:rPr>
                      <w:rFonts w:ascii="Verdana" w:hAnsi="Verdana"/>
                      <w:sz w:val="20"/>
                    </w:rPr>
                    <w:t>Neots</w:t>
                  </w:r>
                  <w:proofErr w:type="spellEnd"/>
                  <w:r>
                    <w:rPr>
                      <w:rFonts w:ascii="Verdana" w:hAnsi="Verdana"/>
                      <w:sz w:val="20"/>
                    </w:rPr>
                    <w:t xml:space="preserve"> Road, Sandy, Beds.</w:t>
                  </w:r>
                </w:p>
                <w:p w:rsidR="00595E4F" w:rsidRDefault="00595E4F" w:rsidP="00595E4F">
                  <w:pPr>
                    <w:spacing w:after="0"/>
                    <w:rPr>
                      <w:rFonts w:ascii="Verdana" w:hAnsi="Verdana"/>
                      <w:sz w:val="20"/>
                    </w:rPr>
                  </w:pPr>
                </w:p>
                <w:p w:rsidR="00595E4F" w:rsidRDefault="00595E4F" w:rsidP="00595E4F">
                  <w:pPr>
                    <w:spacing w:after="0"/>
                    <w:rPr>
                      <w:rFonts w:ascii="Verdana" w:hAnsi="Verdana"/>
                      <w:b/>
                      <w:sz w:val="20"/>
                    </w:rPr>
                  </w:pPr>
                  <w:r w:rsidRPr="00345491">
                    <w:rPr>
                      <w:rFonts w:ascii="Verdana" w:hAnsi="Verdana"/>
                      <w:b/>
                      <w:sz w:val="20"/>
                    </w:rPr>
                    <w:t xml:space="preserve">Near neighbours 6 Bedford Road, Flats 1,2,3,4 @ 9 St </w:t>
                  </w:r>
                  <w:proofErr w:type="spellStart"/>
                  <w:r w:rsidRPr="00345491">
                    <w:rPr>
                      <w:rFonts w:ascii="Verdana" w:hAnsi="Verdana"/>
                      <w:b/>
                      <w:sz w:val="20"/>
                    </w:rPr>
                    <w:t>Neots</w:t>
                  </w:r>
                  <w:proofErr w:type="spellEnd"/>
                  <w:r w:rsidRPr="00345491">
                    <w:rPr>
                      <w:rFonts w:ascii="Verdana" w:hAnsi="Verdana"/>
                      <w:b/>
                      <w:sz w:val="20"/>
                    </w:rPr>
                    <w:t xml:space="preserve"> Road, 10</w:t>
                  </w:r>
                  <w:proofErr w:type="gramStart"/>
                  <w:r w:rsidRPr="00345491">
                    <w:rPr>
                      <w:rFonts w:ascii="Verdana" w:hAnsi="Verdana"/>
                      <w:b/>
                      <w:sz w:val="20"/>
                    </w:rPr>
                    <w:t>,12,12a</w:t>
                  </w:r>
                  <w:proofErr w:type="gramEnd"/>
                  <w:r w:rsidRPr="00345491">
                    <w:rPr>
                      <w:rFonts w:ascii="Verdana" w:hAnsi="Verdana"/>
                      <w:b/>
                      <w:sz w:val="20"/>
                    </w:rPr>
                    <w:t xml:space="preserve"> St </w:t>
                  </w:r>
                  <w:proofErr w:type="spellStart"/>
                  <w:r w:rsidRPr="00345491">
                    <w:rPr>
                      <w:rFonts w:ascii="Verdana" w:hAnsi="Verdana"/>
                      <w:b/>
                      <w:sz w:val="20"/>
                    </w:rPr>
                    <w:t>Neots</w:t>
                  </w:r>
                  <w:proofErr w:type="spellEnd"/>
                  <w:r w:rsidRPr="00345491">
                    <w:rPr>
                      <w:rFonts w:ascii="Verdana" w:hAnsi="Verdana"/>
                      <w:b/>
                      <w:sz w:val="20"/>
                    </w:rPr>
                    <w:t xml:space="preserve"> Road, Sandy notified. </w:t>
                  </w:r>
                </w:p>
                <w:p w:rsidR="00C27408" w:rsidRPr="00345491" w:rsidRDefault="00C27408" w:rsidP="00595E4F">
                  <w:pPr>
                    <w:spacing w:after="0"/>
                    <w:rPr>
                      <w:rFonts w:ascii="Verdana" w:hAnsi="Verdana"/>
                      <w:b/>
                      <w:sz w:val="20"/>
                    </w:rPr>
                  </w:pPr>
                </w:p>
              </w:tc>
            </w:tr>
            <w:tr w:rsidR="00595E4F" w:rsidRPr="009B186B" w:rsidTr="00595E4F">
              <w:trPr>
                <w:trHeight w:val="2802"/>
              </w:trPr>
              <w:tc>
                <w:tcPr>
                  <w:tcW w:w="1280" w:type="dxa"/>
                  <w:shd w:val="clear" w:color="auto" w:fill="auto"/>
                </w:tcPr>
                <w:p w:rsidR="00595E4F" w:rsidRPr="005A0080" w:rsidRDefault="00595E4F" w:rsidP="00595E4F">
                  <w:pPr>
                    <w:spacing w:after="0"/>
                    <w:rPr>
                      <w:rFonts w:ascii="Verdana" w:hAnsi="Verdana"/>
                      <w:sz w:val="18"/>
                    </w:rPr>
                  </w:pPr>
                  <w:r w:rsidRPr="005A0080">
                    <w:rPr>
                      <w:rFonts w:ascii="Verdana" w:hAnsi="Verdana"/>
                      <w:sz w:val="18"/>
                    </w:rPr>
                    <w:t>19/10/12</w:t>
                  </w:r>
                </w:p>
                <w:p w:rsidR="00595E4F" w:rsidRPr="005A0080" w:rsidRDefault="00595E4F" w:rsidP="00595E4F">
                  <w:pPr>
                    <w:spacing w:after="0"/>
                    <w:rPr>
                      <w:rFonts w:ascii="Verdana" w:hAnsi="Verdana"/>
                      <w:sz w:val="18"/>
                    </w:rPr>
                  </w:pPr>
                </w:p>
                <w:p w:rsidR="00595E4F" w:rsidRDefault="00595E4F" w:rsidP="00595E4F">
                  <w:pPr>
                    <w:spacing w:after="0"/>
                    <w:rPr>
                      <w:rFonts w:ascii="Verdana" w:hAnsi="Verdana"/>
                      <w:sz w:val="18"/>
                    </w:rPr>
                  </w:pPr>
                  <w:r w:rsidRPr="005A0080">
                    <w:rPr>
                      <w:rFonts w:ascii="Verdana" w:hAnsi="Verdana"/>
                      <w:sz w:val="18"/>
                    </w:rPr>
                    <w:t>86/12</w:t>
                  </w: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tc>
              <w:tc>
                <w:tcPr>
                  <w:tcW w:w="2268" w:type="dxa"/>
                  <w:shd w:val="clear" w:color="auto" w:fill="auto"/>
                </w:tcPr>
                <w:p w:rsidR="00595E4F" w:rsidRPr="005A0080" w:rsidRDefault="00595E4F" w:rsidP="00595E4F">
                  <w:pPr>
                    <w:spacing w:after="0"/>
                    <w:rPr>
                      <w:rFonts w:ascii="Verdana" w:hAnsi="Verdana"/>
                      <w:sz w:val="18"/>
                    </w:rPr>
                  </w:pPr>
                  <w:r w:rsidRPr="005A0080">
                    <w:rPr>
                      <w:rFonts w:ascii="Verdana" w:hAnsi="Verdana"/>
                      <w:sz w:val="18"/>
                    </w:rPr>
                    <w:t>CB/12/03481/ FULL</w:t>
                  </w:r>
                </w:p>
                <w:p w:rsidR="00595E4F" w:rsidRPr="005A0080" w:rsidRDefault="00595E4F" w:rsidP="00595E4F">
                  <w:pPr>
                    <w:spacing w:after="0"/>
                    <w:rPr>
                      <w:rFonts w:ascii="Verdana" w:hAnsi="Verdana"/>
                      <w:sz w:val="18"/>
                    </w:rPr>
                  </w:pPr>
                  <w:r w:rsidRPr="005A0080">
                    <w:rPr>
                      <w:rFonts w:ascii="Verdana" w:hAnsi="Verdana"/>
                      <w:sz w:val="18"/>
                    </w:rPr>
                    <w:t>Ms D Shephard</w:t>
                  </w:r>
                </w:p>
                <w:p w:rsidR="00595E4F" w:rsidRPr="005A0080" w:rsidRDefault="00595E4F" w:rsidP="00595E4F">
                  <w:pPr>
                    <w:spacing w:after="0"/>
                    <w:rPr>
                      <w:rFonts w:ascii="Verdana" w:hAnsi="Verdana"/>
                      <w:sz w:val="18"/>
                    </w:rPr>
                  </w:pPr>
                  <w:r w:rsidRPr="005A0080">
                    <w:rPr>
                      <w:rFonts w:ascii="Verdana" w:hAnsi="Verdana"/>
                      <w:sz w:val="18"/>
                    </w:rPr>
                    <w:t>Sandy Town Council</w:t>
                  </w:r>
                </w:p>
                <w:p w:rsidR="00595E4F" w:rsidRPr="005A0080" w:rsidRDefault="00595E4F" w:rsidP="00595E4F">
                  <w:pPr>
                    <w:spacing w:after="0"/>
                    <w:rPr>
                      <w:rFonts w:ascii="Verdana" w:hAnsi="Verdana"/>
                      <w:sz w:val="18"/>
                    </w:rPr>
                  </w:pPr>
                  <w:r w:rsidRPr="005A0080">
                    <w:rPr>
                      <w:rFonts w:ascii="Verdana" w:hAnsi="Verdana"/>
                      <w:sz w:val="18"/>
                    </w:rPr>
                    <w:t>10 Cambridge Road</w:t>
                  </w:r>
                </w:p>
                <w:p w:rsidR="00595E4F" w:rsidRPr="005A0080" w:rsidRDefault="00595E4F" w:rsidP="00595E4F">
                  <w:pPr>
                    <w:spacing w:after="0"/>
                    <w:rPr>
                      <w:rFonts w:ascii="Verdana" w:hAnsi="Verdana"/>
                      <w:sz w:val="18"/>
                    </w:rPr>
                  </w:pPr>
                  <w:r w:rsidRPr="005A0080">
                    <w:rPr>
                      <w:rFonts w:ascii="Verdana" w:hAnsi="Verdana"/>
                      <w:sz w:val="18"/>
                    </w:rPr>
                    <w:t>Sandy</w:t>
                  </w:r>
                </w:p>
                <w:p w:rsidR="00595E4F" w:rsidRPr="005A0080" w:rsidRDefault="00595E4F" w:rsidP="00595E4F">
                  <w:pPr>
                    <w:spacing w:after="0"/>
                    <w:rPr>
                      <w:rFonts w:ascii="Verdana" w:hAnsi="Verdana"/>
                      <w:sz w:val="18"/>
                    </w:rPr>
                  </w:pPr>
                  <w:r w:rsidRPr="005A0080">
                    <w:rPr>
                      <w:rFonts w:ascii="Verdana" w:hAnsi="Verdana"/>
                      <w:sz w:val="18"/>
                    </w:rPr>
                    <w:t>SG19 1JE</w:t>
                  </w: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p w:rsidR="00595E4F" w:rsidRPr="005A0080" w:rsidRDefault="00595E4F" w:rsidP="00595E4F">
                  <w:pPr>
                    <w:spacing w:after="0"/>
                    <w:rPr>
                      <w:rFonts w:ascii="Verdana" w:hAnsi="Verdana"/>
                      <w:sz w:val="18"/>
                    </w:rPr>
                  </w:pPr>
                </w:p>
              </w:tc>
              <w:tc>
                <w:tcPr>
                  <w:tcW w:w="5127" w:type="dxa"/>
                  <w:shd w:val="clear" w:color="auto" w:fill="auto"/>
                </w:tcPr>
                <w:p w:rsidR="00595E4F" w:rsidRPr="005A0080" w:rsidRDefault="00595E4F" w:rsidP="00595E4F">
                  <w:pPr>
                    <w:spacing w:after="0"/>
                    <w:rPr>
                      <w:rFonts w:ascii="Verdana" w:hAnsi="Verdana"/>
                      <w:sz w:val="18"/>
                    </w:rPr>
                  </w:pPr>
                  <w:r w:rsidRPr="005A0080">
                    <w:rPr>
                      <w:rFonts w:ascii="Verdana" w:hAnsi="Verdana"/>
                      <w:sz w:val="18"/>
                    </w:rPr>
                    <w:t xml:space="preserve">Change of use from Offices to Council Offices incorporating Tourist Information Centre and Council Meeting Room at 14 The Old Chapel, Pleasant Place, Sandy, </w:t>
                  </w:r>
                  <w:proofErr w:type="gramStart"/>
                  <w:r w:rsidRPr="005A0080">
                    <w:rPr>
                      <w:rFonts w:ascii="Verdana" w:hAnsi="Verdana"/>
                      <w:sz w:val="18"/>
                    </w:rPr>
                    <w:t>Beds</w:t>
                  </w:r>
                  <w:proofErr w:type="gramEnd"/>
                  <w:r w:rsidRPr="005A0080">
                    <w:rPr>
                      <w:rFonts w:ascii="Verdana" w:hAnsi="Verdana"/>
                      <w:sz w:val="18"/>
                    </w:rPr>
                    <w:t>.</w:t>
                  </w:r>
                </w:p>
                <w:p w:rsidR="00595E4F" w:rsidRPr="005A0080" w:rsidRDefault="00595E4F" w:rsidP="00595E4F">
                  <w:pPr>
                    <w:spacing w:after="0"/>
                    <w:rPr>
                      <w:rFonts w:ascii="Verdana" w:hAnsi="Verdana"/>
                      <w:sz w:val="18"/>
                    </w:rPr>
                  </w:pPr>
                </w:p>
                <w:p w:rsidR="00595E4F" w:rsidRDefault="00595E4F" w:rsidP="00595E4F">
                  <w:pPr>
                    <w:spacing w:after="0"/>
                    <w:rPr>
                      <w:rFonts w:ascii="Verdana" w:hAnsi="Verdana"/>
                      <w:b/>
                      <w:sz w:val="18"/>
                    </w:rPr>
                  </w:pPr>
                  <w:r w:rsidRPr="00EA203C">
                    <w:rPr>
                      <w:rFonts w:ascii="Verdana" w:hAnsi="Verdana"/>
                      <w:b/>
                      <w:sz w:val="18"/>
                    </w:rPr>
                    <w:t>Near neighbours 1,2,3,4,10,11,12,13,15</w:t>
                  </w:r>
                  <w:r>
                    <w:rPr>
                      <w:rFonts w:ascii="Verdana" w:hAnsi="Verdana"/>
                      <w:b/>
                      <w:sz w:val="18"/>
                    </w:rPr>
                    <w:t>,</w:t>
                  </w:r>
                  <w:r w:rsidRPr="00EA203C">
                    <w:rPr>
                      <w:rFonts w:ascii="Verdana" w:hAnsi="Verdana"/>
                      <w:b/>
                      <w:sz w:val="18"/>
                    </w:rPr>
                    <w:t xml:space="preserve">16,17,18,19,20,21 Pleasant Place, 12a, 13 Market Square, 14, 16 </w:t>
                  </w:r>
                  <w:proofErr w:type="spellStart"/>
                  <w:r w:rsidRPr="00EA203C">
                    <w:rPr>
                      <w:rFonts w:ascii="Verdana" w:hAnsi="Verdana"/>
                      <w:b/>
                      <w:sz w:val="18"/>
                    </w:rPr>
                    <w:t>Faynes</w:t>
                  </w:r>
                  <w:proofErr w:type="spellEnd"/>
                  <w:r w:rsidRPr="00EA203C">
                    <w:rPr>
                      <w:rFonts w:ascii="Verdana" w:hAnsi="Verdana"/>
                      <w:b/>
                      <w:sz w:val="18"/>
                    </w:rPr>
                    <w:t xml:space="preserve"> Court, 24, 26 Sunderland Road Sandy notified. </w:t>
                  </w:r>
                </w:p>
                <w:p w:rsidR="00595E4F" w:rsidRPr="00EA203C" w:rsidRDefault="00595E4F" w:rsidP="00595E4F">
                  <w:pPr>
                    <w:spacing w:after="0"/>
                    <w:rPr>
                      <w:rFonts w:ascii="Verdana" w:hAnsi="Verdana"/>
                      <w:sz w:val="18"/>
                    </w:rPr>
                  </w:pPr>
                </w:p>
                <w:p w:rsidR="00595E4F" w:rsidRPr="00EA203C" w:rsidRDefault="00595E4F" w:rsidP="00595E4F">
                  <w:pPr>
                    <w:spacing w:after="0"/>
                    <w:rPr>
                      <w:rFonts w:ascii="Verdana" w:hAnsi="Verdana"/>
                      <w:sz w:val="18"/>
                    </w:rPr>
                  </w:pPr>
                </w:p>
              </w:tc>
            </w:tr>
            <w:tr w:rsidR="00595E4F" w:rsidRPr="009B186B" w:rsidTr="00595E4F">
              <w:tc>
                <w:tcPr>
                  <w:tcW w:w="1280" w:type="dxa"/>
                  <w:shd w:val="clear" w:color="auto" w:fill="auto"/>
                </w:tcPr>
                <w:p w:rsidR="00595E4F" w:rsidRDefault="00595E4F" w:rsidP="00595E4F">
                  <w:pPr>
                    <w:spacing w:after="0"/>
                    <w:rPr>
                      <w:rFonts w:ascii="Verdana" w:hAnsi="Verdana"/>
                      <w:sz w:val="20"/>
                    </w:rPr>
                  </w:pPr>
                  <w:r>
                    <w:rPr>
                      <w:rFonts w:ascii="Verdana" w:hAnsi="Verdana"/>
                      <w:sz w:val="20"/>
                    </w:rPr>
                    <w:t>19/10/12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r>
                    <w:rPr>
                      <w:rFonts w:ascii="Verdana" w:hAnsi="Verdana"/>
                      <w:sz w:val="20"/>
                    </w:rPr>
                    <w:t>87/12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CB/12/03668/ FULL</w:t>
                  </w:r>
                </w:p>
                <w:p w:rsidR="00595E4F" w:rsidRDefault="00595E4F" w:rsidP="00595E4F">
                  <w:pPr>
                    <w:spacing w:after="0"/>
                    <w:rPr>
                      <w:rFonts w:ascii="Verdana" w:hAnsi="Verdana"/>
                      <w:sz w:val="20"/>
                    </w:rPr>
                  </w:pPr>
                  <w:r>
                    <w:rPr>
                      <w:rFonts w:ascii="Verdana" w:hAnsi="Verdana"/>
                      <w:sz w:val="20"/>
                    </w:rPr>
                    <w:t>Mr B Healey</w:t>
                  </w:r>
                </w:p>
                <w:p w:rsidR="00595E4F" w:rsidRDefault="00595E4F" w:rsidP="00595E4F">
                  <w:pPr>
                    <w:spacing w:after="0"/>
                    <w:rPr>
                      <w:rFonts w:ascii="Verdana" w:hAnsi="Verdana"/>
                      <w:sz w:val="20"/>
                    </w:rPr>
                  </w:pPr>
                  <w:r>
                    <w:rPr>
                      <w:rFonts w:ascii="Verdana" w:hAnsi="Verdana"/>
                      <w:sz w:val="20"/>
                    </w:rPr>
                    <w:t>Frontier Agriculture Ltd</w:t>
                  </w:r>
                </w:p>
                <w:p w:rsidR="00595E4F" w:rsidRDefault="00595E4F" w:rsidP="00595E4F">
                  <w:pPr>
                    <w:spacing w:after="0"/>
                    <w:rPr>
                      <w:rFonts w:ascii="Verdana" w:hAnsi="Verdana"/>
                      <w:sz w:val="20"/>
                    </w:rPr>
                  </w:pPr>
                  <w:r>
                    <w:rPr>
                      <w:rFonts w:ascii="Verdana" w:hAnsi="Verdana"/>
                      <w:sz w:val="20"/>
                    </w:rPr>
                    <w:t xml:space="preserve">Witham St </w:t>
                  </w:r>
                  <w:proofErr w:type="spellStart"/>
                  <w:r>
                    <w:rPr>
                      <w:rFonts w:ascii="Verdana" w:hAnsi="Verdana"/>
                      <w:sz w:val="20"/>
                    </w:rPr>
                    <w:t>Hughs</w:t>
                  </w:r>
                  <w:proofErr w:type="spellEnd"/>
                </w:p>
                <w:p w:rsidR="00595E4F" w:rsidRDefault="00595E4F" w:rsidP="00595E4F">
                  <w:pPr>
                    <w:spacing w:after="0"/>
                    <w:rPr>
                      <w:rFonts w:ascii="Verdana" w:hAnsi="Verdana"/>
                      <w:sz w:val="20"/>
                    </w:rPr>
                  </w:pPr>
                  <w:r>
                    <w:rPr>
                      <w:rFonts w:ascii="Verdana" w:hAnsi="Verdana"/>
                      <w:sz w:val="20"/>
                    </w:rPr>
                    <w:t>Lincoln</w:t>
                  </w:r>
                </w:p>
                <w:p w:rsidR="00595E4F" w:rsidRDefault="00595E4F" w:rsidP="00595E4F">
                  <w:pPr>
                    <w:spacing w:after="0"/>
                    <w:rPr>
                      <w:rFonts w:ascii="Verdana" w:hAnsi="Verdana"/>
                      <w:sz w:val="20"/>
                    </w:rPr>
                  </w:pPr>
                  <w:r>
                    <w:rPr>
                      <w:rFonts w:ascii="Verdana" w:hAnsi="Verdana"/>
                      <w:sz w:val="20"/>
                    </w:rPr>
                    <w:t>Lincolnshire</w:t>
                  </w:r>
                </w:p>
                <w:p w:rsidR="00595E4F" w:rsidRDefault="00595E4F" w:rsidP="00595E4F">
                  <w:pPr>
                    <w:spacing w:after="0"/>
                    <w:rPr>
                      <w:rFonts w:ascii="Verdana" w:hAnsi="Verdana"/>
                      <w:sz w:val="20"/>
                    </w:rPr>
                  </w:pPr>
                  <w:r>
                    <w:rPr>
                      <w:rFonts w:ascii="Verdana" w:hAnsi="Verdana"/>
                      <w:sz w:val="20"/>
                    </w:rPr>
                    <w:t>LN6 9TN</w:t>
                  </w:r>
                </w:p>
              </w:tc>
              <w:tc>
                <w:tcPr>
                  <w:tcW w:w="5127" w:type="dxa"/>
                  <w:shd w:val="clear" w:color="auto" w:fill="auto"/>
                </w:tcPr>
                <w:p w:rsidR="00595E4F" w:rsidRDefault="00595E4F" w:rsidP="00595E4F">
                  <w:pPr>
                    <w:spacing w:after="0"/>
                    <w:rPr>
                      <w:rFonts w:ascii="Verdana" w:hAnsi="Verdana"/>
                      <w:sz w:val="20"/>
                    </w:rPr>
                  </w:pPr>
                  <w:r>
                    <w:rPr>
                      <w:rFonts w:ascii="Verdana" w:hAnsi="Verdana"/>
                      <w:sz w:val="20"/>
                    </w:rPr>
                    <w:t>Internal: alterations including revised layout, additional floor area at 1</w:t>
                  </w:r>
                  <w:r w:rsidRPr="00EA203C">
                    <w:rPr>
                      <w:rFonts w:ascii="Verdana" w:hAnsi="Verdana"/>
                      <w:sz w:val="20"/>
                      <w:vertAlign w:val="superscript"/>
                    </w:rPr>
                    <w:t>st</w:t>
                  </w:r>
                  <w:r>
                    <w:rPr>
                      <w:rFonts w:ascii="Verdana" w:hAnsi="Verdana"/>
                      <w:sz w:val="20"/>
                    </w:rPr>
                    <w:t xml:space="preserve"> floor level, change of use at ground floor (from A1 retail &amp; B8 storage to B1 office).  External: new ground floor windows, change of colour to window frames, doors, curtain walling &amp; metal flashing &amp; trims at Frontier Agriculture, Georgetown Sandy, Beds.</w:t>
                  </w:r>
                </w:p>
                <w:p w:rsidR="00595E4F" w:rsidRDefault="00595E4F" w:rsidP="00595E4F">
                  <w:pPr>
                    <w:spacing w:after="0"/>
                    <w:rPr>
                      <w:rFonts w:ascii="Verdana" w:hAnsi="Verdana"/>
                      <w:sz w:val="20"/>
                    </w:rPr>
                  </w:pPr>
                </w:p>
                <w:p w:rsidR="00C27408" w:rsidRPr="00EA203C" w:rsidRDefault="00595E4F" w:rsidP="00595E4F">
                  <w:pPr>
                    <w:spacing w:after="0"/>
                    <w:rPr>
                      <w:rFonts w:ascii="Verdana" w:hAnsi="Verdana"/>
                      <w:b/>
                      <w:sz w:val="20"/>
                    </w:rPr>
                  </w:pPr>
                  <w:r w:rsidRPr="00EA203C">
                    <w:rPr>
                      <w:rFonts w:ascii="Verdana" w:hAnsi="Verdana"/>
                      <w:b/>
                      <w:sz w:val="20"/>
                    </w:rPr>
                    <w:t>Near neighbours 1,3,5,7,9,11,13,15,17 Georgetown, The Akbar &amp; 19</w:t>
                  </w:r>
                  <w:r>
                    <w:rPr>
                      <w:rFonts w:ascii="Verdana" w:hAnsi="Verdana"/>
                      <w:b/>
                      <w:sz w:val="20"/>
                    </w:rPr>
                    <w:t>6</w:t>
                  </w:r>
                  <w:r w:rsidRPr="00EA203C">
                    <w:rPr>
                      <w:rFonts w:ascii="Verdana" w:hAnsi="Verdana"/>
                      <w:b/>
                      <w:sz w:val="20"/>
                    </w:rPr>
                    <w:t xml:space="preserve"> St </w:t>
                  </w:r>
                  <w:proofErr w:type="spellStart"/>
                  <w:r w:rsidRPr="00EA203C">
                    <w:rPr>
                      <w:rFonts w:ascii="Verdana" w:hAnsi="Verdana"/>
                      <w:b/>
                      <w:sz w:val="20"/>
                    </w:rPr>
                    <w:t>Neots</w:t>
                  </w:r>
                  <w:proofErr w:type="spellEnd"/>
                  <w:r w:rsidRPr="00EA203C">
                    <w:rPr>
                      <w:rFonts w:ascii="Verdana" w:hAnsi="Verdana"/>
                      <w:b/>
                      <w:sz w:val="20"/>
                    </w:rPr>
                    <w:t xml:space="preserve"> Road, 1</w:t>
                  </w:r>
                  <w:r>
                    <w:rPr>
                      <w:rFonts w:ascii="Verdana" w:hAnsi="Verdana"/>
                      <w:b/>
                      <w:sz w:val="20"/>
                    </w:rPr>
                    <w:t>,</w:t>
                  </w:r>
                  <w:r w:rsidRPr="00EA203C">
                    <w:rPr>
                      <w:rFonts w:ascii="Verdana" w:hAnsi="Verdana"/>
                      <w:b/>
                      <w:sz w:val="20"/>
                    </w:rPr>
                    <w:t xml:space="preserve"> 1b, 3 &amp; 6 Cottage Road, Sandy notified. </w:t>
                  </w:r>
                </w:p>
              </w:tc>
            </w:tr>
            <w:tr w:rsidR="00595E4F" w:rsidRPr="009B186B" w:rsidTr="00595E4F">
              <w:tc>
                <w:tcPr>
                  <w:tcW w:w="1280" w:type="dxa"/>
                  <w:shd w:val="clear" w:color="auto" w:fill="auto"/>
                </w:tcPr>
                <w:p w:rsidR="00595E4F" w:rsidRDefault="00595E4F" w:rsidP="00595E4F">
                  <w:pPr>
                    <w:spacing w:after="0"/>
                    <w:rPr>
                      <w:rFonts w:ascii="Verdana" w:hAnsi="Verdana"/>
                      <w:sz w:val="20"/>
                    </w:rPr>
                  </w:pPr>
                  <w:r>
                    <w:rPr>
                      <w:rFonts w:ascii="Verdana" w:hAnsi="Verdana"/>
                      <w:sz w:val="20"/>
                    </w:rPr>
                    <w:lastRenderedPageBreak/>
                    <w:t>22/10/12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r>
                    <w:rPr>
                      <w:rFonts w:ascii="Verdana" w:hAnsi="Verdana"/>
                      <w:sz w:val="20"/>
                    </w:rPr>
                    <w:t>88/12</w:t>
                  </w:r>
                </w:p>
                <w:p w:rsidR="00595E4F" w:rsidRPr="00A466F8" w:rsidRDefault="00595E4F" w:rsidP="00595E4F">
                  <w:pPr>
                    <w:spacing w:after="0"/>
                    <w:rPr>
                      <w:rFonts w:ascii="Verdana" w:hAnsi="Verdana"/>
                      <w:sz w:val="20"/>
                    </w:rPr>
                  </w:pPr>
                </w:p>
                <w:p w:rsidR="00595E4F" w:rsidRPr="00A466F8" w:rsidRDefault="00595E4F" w:rsidP="00595E4F">
                  <w:pPr>
                    <w:spacing w:after="0"/>
                    <w:rPr>
                      <w:rFonts w:ascii="Verdana" w:hAnsi="Verdana"/>
                      <w:sz w:val="20"/>
                    </w:rPr>
                  </w:pPr>
                </w:p>
                <w:p w:rsidR="00595E4F" w:rsidRPr="00A466F8" w:rsidRDefault="00595E4F" w:rsidP="00595E4F">
                  <w:pPr>
                    <w:spacing w:after="0"/>
                    <w:rPr>
                      <w:rFonts w:ascii="Verdana" w:hAnsi="Verdana"/>
                      <w:sz w:val="20"/>
                    </w:rPr>
                  </w:pPr>
                </w:p>
                <w:p w:rsidR="00595E4F" w:rsidRPr="00A466F8" w:rsidRDefault="00595E4F" w:rsidP="00595E4F">
                  <w:pPr>
                    <w:spacing w:after="0"/>
                    <w:rPr>
                      <w:rFonts w:ascii="Verdana" w:hAnsi="Verdana"/>
                      <w:sz w:val="20"/>
                    </w:rPr>
                  </w:pP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CB/12/03674/ FULL</w:t>
                  </w:r>
                </w:p>
                <w:p w:rsidR="00595E4F" w:rsidRDefault="00595E4F" w:rsidP="00595E4F">
                  <w:pPr>
                    <w:spacing w:after="0"/>
                    <w:rPr>
                      <w:rFonts w:ascii="Verdana" w:hAnsi="Verdana"/>
                      <w:sz w:val="20"/>
                    </w:rPr>
                  </w:pPr>
                  <w:r>
                    <w:rPr>
                      <w:rFonts w:ascii="Verdana" w:hAnsi="Verdana"/>
                      <w:sz w:val="20"/>
                    </w:rPr>
                    <w:t>Mrs P Hall</w:t>
                  </w:r>
                </w:p>
                <w:p w:rsidR="00595E4F" w:rsidRDefault="00595E4F" w:rsidP="00595E4F">
                  <w:pPr>
                    <w:spacing w:after="0"/>
                    <w:rPr>
                      <w:rFonts w:ascii="Verdana" w:hAnsi="Verdana"/>
                      <w:sz w:val="20"/>
                    </w:rPr>
                  </w:pPr>
                  <w:r>
                    <w:rPr>
                      <w:rFonts w:ascii="Verdana" w:hAnsi="Verdana"/>
                      <w:sz w:val="20"/>
                    </w:rPr>
                    <w:t>18 High Road</w:t>
                  </w:r>
                </w:p>
                <w:p w:rsidR="00595E4F" w:rsidRDefault="00595E4F" w:rsidP="00595E4F">
                  <w:pPr>
                    <w:spacing w:after="0"/>
                    <w:rPr>
                      <w:rFonts w:ascii="Verdana" w:hAnsi="Verdana"/>
                      <w:sz w:val="20"/>
                    </w:rPr>
                  </w:pPr>
                  <w:r>
                    <w:rPr>
                      <w:rFonts w:ascii="Verdana" w:hAnsi="Verdana"/>
                      <w:sz w:val="20"/>
                    </w:rPr>
                    <w:t>Beeston</w:t>
                  </w:r>
                </w:p>
                <w:p w:rsidR="00595E4F" w:rsidRPr="00E25B74" w:rsidRDefault="00595E4F" w:rsidP="00595E4F">
                  <w:pPr>
                    <w:spacing w:after="0"/>
                    <w:rPr>
                      <w:rFonts w:ascii="Verdana" w:hAnsi="Verdana"/>
                      <w:sz w:val="20"/>
                    </w:rPr>
                  </w:pPr>
                  <w:r>
                    <w:rPr>
                      <w:rFonts w:ascii="Verdana" w:hAnsi="Verdana"/>
                      <w:sz w:val="20"/>
                    </w:rPr>
                    <w:t>SG19 1PA</w:t>
                  </w:r>
                </w:p>
              </w:tc>
              <w:tc>
                <w:tcPr>
                  <w:tcW w:w="5127" w:type="dxa"/>
                  <w:shd w:val="clear" w:color="auto" w:fill="auto"/>
                </w:tcPr>
                <w:p w:rsidR="00595E4F" w:rsidRDefault="00595E4F" w:rsidP="00595E4F">
                  <w:pPr>
                    <w:spacing w:after="0"/>
                    <w:rPr>
                      <w:rFonts w:ascii="Verdana" w:hAnsi="Verdana"/>
                      <w:sz w:val="20"/>
                    </w:rPr>
                  </w:pPr>
                  <w:r>
                    <w:rPr>
                      <w:rFonts w:ascii="Verdana" w:hAnsi="Verdana"/>
                      <w:sz w:val="20"/>
                    </w:rPr>
                    <w:t>Replacement of existing rear Conservatory with single storey rear extension at 18 High Road, Beeston, Beds.</w:t>
                  </w:r>
                </w:p>
                <w:p w:rsidR="00595E4F" w:rsidRDefault="00595E4F" w:rsidP="00595E4F">
                  <w:pPr>
                    <w:spacing w:after="0"/>
                    <w:rPr>
                      <w:rFonts w:ascii="Verdana" w:hAnsi="Verdana"/>
                      <w:sz w:val="20"/>
                    </w:rPr>
                  </w:pPr>
                </w:p>
                <w:p w:rsidR="00595E4F" w:rsidRPr="00A466F8" w:rsidRDefault="00595E4F" w:rsidP="00595E4F">
                  <w:pPr>
                    <w:spacing w:after="0"/>
                    <w:rPr>
                      <w:rFonts w:ascii="Verdana" w:hAnsi="Verdana"/>
                      <w:b/>
                      <w:sz w:val="20"/>
                    </w:rPr>
                  </w:pPr>
                  <w:r w:rsidRPr="00A466F8">
                    <w:rPr>
                      <w:rFonts w:ascii="Verdana" w:hAnsi="Verdana"/>
                      <w:b/>
                      <w:sz w:val="20"/>
                    </w:rPr>
                    <w:t>Near neighbours 16</w:t>
                  </w:r>
                  <w:proofErr w:type="gramStart"/>
                  <w:r w:rsidRPr="00A466F8">
                    <w:rPr>
                      <w:rFonts w:ascii="Verdana" w:hAnsi="Verdana"/>
                      <w:b/>
                      <w:sz w:val="20"/>
                    </w:rPr>
                    <w:t>,20</w:t>
                  </w:r>
                  <w:proofErr w:type="gramEnd"/>
                  <w:r w:rsidRPr="00A466F8">
                    <w:rPr>
                      <w:rFonts w:ascii="Verdana" w:hAnsi="Verdana"/>
                      <w:b/>
                      <w:sz w:val="20"/>
                    </w:rPr>
                    <w:t xml:space="preserve"> High Road, 12,13 The Crescent, Beeston notified. </w:t>
                  </w:r>
                </w:p>
              </w:tc>
            </w:tr>
            <w:tr w:rsidR="00595E4F" w:rsidRPr="009B186B" w:rsidTr="00595E4F">
              <w:tc>
                <w:tcPr>
                  <w:tcW w:w="1280" w:type="dxa"/>
                  <w:shd w:val="clear" w:color="auto" w:fill="auto"/>
                </w:tcPr>
                <w:p w:rsidR="00595E4F" w:rsidRDefault="00595E4F" w:rsidP="00595E4F">
                  <w:pPr>
                    <w:spacing w:after="0"/>
                    <w:rPr>
                      <w:rFonts w:ascii="Verdana" w:hAnsi="Verdana"/>
                      <w:sz w:val="20"/>
                    </w:rPr>
                  </w:pPr>
                  <w:r>
                    <w:rPr>
                      <w:rFonts w:ascii="Verdana" w:hAnsi="Verdana"/>
                      <w:sz w:val="20"/>
                    </w:rPr>
                    <w:t>22/10/12</w:t>
                  </w:r>
                </w:p>
                <w:p w:rsidR="00595E4F" w:rsidRDefault="00595E4F" w:rsidP="00595E4F">
                  <w:pPr>
                    <w:spacing w:after="0"/>
                    <w:rPr>
                      <w:rFonts w:ascii="Verdana" w:hAnsi="Verdana"/>
                      <w:sz w:val="20"/>
                    </w:rPr>
                  </w:pPr>
                </w:p>
                <w:p w:rsidR="00595E4F" w:rsidRPr="00BF5B4C" w:rsidRDefault="00595E4F" w:rsidP="00595E4F">
                  <w:pPr>
                    <w:spacing w:after="0"/>
                    <w:rPr>
                      <w:rFonts w:ascii="Verdana" w:hAnsi="Verdana"/>
                      <w:sz w:val="20"/>
                    </w:rPr>
                  </w:pPr>
                  <w:r>
                    <w:rPr>
                      <w:rFonts w:ascii="Verdana" w:hAnsi="Verdana"/>
                      <w:sz w:val="20"/>
                    </w:rPr>
                    <w:t>89/12</w:t>
                  </w: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CB/12/03608/ FULL</w:t>
                  </w:r>
                </w:p>
                <w:p w:rsidR="00595E4F" w:rsidRDefault="00595E4F" w:rsidP="00595E4F">
                  <w:pPr>
                    <w:spacing w:after="0"/>
                    <w:rPr>
                      <w:rFonts w:ascii="Verdana" w:hAnsi="Verdana"/>
                      <w:sz w:val="20"/>
                    </w:rPr>
                  </w:pPr>
                  <w:r>
                    <w:rPr>
                      <w:rFonts w:ascii="Verdana" w:hAnsi="Verdana"/>
                      <w:sz w:val="20"/>
                    </w:rPr>
                    <w:t xml:space="preserve">Mr S </w:t>
                  </w:r>
                  <w:proofErr w:type="spellStart"/>
                  <w:r>
                    <w:rPr>
                      <w:rFonts w:ascii="Verdana" w:hAnsi="Verdana"/>
                      <w:sz w:val="20"/>
                    </w:rPr>
                    <w:t>Wiggett</w:t>
                  </w:r>
                  <w:proofErr w:type="spellEnd"/>
                </w:p>
                <w:p w:rsidR="00595E4F" w:rsidRDefault="00595E4F" w:rsidP="00595E4F">
                  <w:pPr>
                    <w:spacing w:after="0"/>
                    <w:rPr>
                      <w:rFonts w:ascii="Verdana" w:hAnsi="Verdana"/>
                      <w:sz w:val="20"/>
                    </w:rPr>
                  </w:pPr>
                  <w:r>
                    <w:rPr>
                      <w:rFonts w:ascii="Verdana" w:hAnsi="Verdana"/>
                      <w:sz w:val="20"/>
                    </w:rPr>
                    <w:t>4 Havelock Close</w:t>
                  </w:r>
                </w:p>
                <w:p w:rsidR="00595E4F" w:rsidRDefault="00595E4F" w:rsidP="00595E4F">
                  <w:pPr>
                    <w:spacing w:after="0"/>
                    <w:rPr>
                      <w:rFonts w:ascii="Verdana" w:hAnsi="Verdana"/>
                      <w:sz w:val="20"/>
                    </w:rPr>
                  </w:pPr>
                  <w:r>
                    <w:rPr>
                      <w:rFonts w:ascii="Verdana" w:hAnsi="Verdana"/>
                      <w:sz w:val="20"/>
                    </w:rPr>
                    <w:t>Sandy</w:t>
                  </w:r>
                </w:p>
                <w:p w:rsidR="00595E4F" w:rsidRPr="007E278D" w:rsidRDefault="00595E4F" w:rsidP="00595E4F">
                  <w:pPr>
                    <w:spacing w:after="0"/>
                    <w:rPr>
                      <w:rFonts w:ascii="Verdana" w:hAnsi="Verdana"/>
                      <w:sz w:val="20"/>
                    </w:rPr>
                  </w:pPr>
                  <w:r>
                    <w:rPr>
                      <w:rFonts w:ascii="Verdana" w:hAnsi="Verdana"/>
                      <w:sz w:val="20"/>
                    </w:rPr>
                    <w:t>SG19 1TE</w:t>
                  </w:r>
                </w:p>
              </w:tc>
              <w:tc>
                <w:tcPr>
                  <w:tcW w:w="5127" w:type="dxa"/>
                  <w:shd w:val="clear" w:color="auto" w:fill="auto"/>
                </w:tcPr>
                <w:p w:rsidR="00595E4F" w:rsidRDefault="00595E4F" w:rsidP="00595E4F">
                  <w:pPr>
                    <w:spacing w:after="0"/>
                    <w:rPr>
                      <w:rFonts w:ascii="Verdana" w:hAnsi="Verdana"/>
                      <w:sz w:val="20"/>
                    </w:rPr>
                  </w:pPr>
                  <w:r w:rsidRPr="00A466F8">
                    <w:rPr>
                      <w:rFonts w:ascii="Verdana" w:hAnsi="Verdana"/>
                      <w:sz w:val="20"/>
                    </w:rPr>
                    <w:t xml:space="preserve">Change of use from land between rear garden and the bridle way into residential garden land at land to rear of 4 Havelock Close, Sandy, </w:t>
                  </w:r>
                  <w:proofErr w:type="gramStart"/>
                  <w:r w:rsidRPr="00A466F8">
                    <w:rPr>
                      <w:rFonts w:ascii="Verdana" w:hAnsi="Verdana"/>
                      <w:sz w:val="20"/>
                    </w:rPr>
                    <w:t>Beds</w:t>
                  </w:r>
                  <w:proofErr w:type="gramEnd"/>
                  <w:r w:rsidRPr="00A466F8">
                    <w:rPr>
                      <w:rFonts w:ascii="Verdana" w:hAnsi="Verdana"/>
                      <w:sz w:val="20"/>
                    </w:rPr>
                    <w:t xml:space="preserve">. </w:t>
                  </w:r>
                </w:p>
                <w:p w:rsidR="00595E4F" w:rsidRDefault="00595E4F" w:rsidP="00595E4F">
                  <w:pPr>
                    <w:spacing w:after="0"/>
                    <w:rPr>
                      <w:rFonts w:ascii="Verdana" w:hAnsi="Verdana"/>
                      <w:sz w:val="20"/>
                    </w:rPr>
                  </w:pPr>
                </w:p>
                <w:p w:rsidR="00595E4F" w:rsidRDefault="00595E4F" w:rsidP="00595E4F">
                  <w:pPr>
                    <w:spacing w:after="0"/>
                    <w:rPr>
                      <w:rFonts w:ascii="Verdana" w:hAnsi="Verdana"/>
                      <w:b/>
                      <w:sz w:val="20"/>
                    </w:rPr>
                  </w:pPr>
                  <w:r w:rsidRPr="00A466F8">
                    <w:rPr>
                      <w:rFonts w:ascii="Verdana" w:hAnsi="Verdana"/>
                      <w:b/>
                      <w:sz w:val="20"/>
                    </w:rPr>
                    <w:t>Near neighb</w:t>
                  </w:r>
                  <w:r>
                    <w:rPr>
                      <w:rFonts w:ascii="Verdana" w:hAnsi="Verdana"/>
                      <w:b/>
                      <w:sz w:val="20"/>
                    </w:rPr>
                    <w:t>ours 3, 5 Havelock Close, 24, 26</w:t>
                  </w:r>
                  <w:r w:rsidRPr="00A466F8">
                    <w:rPr>
                      <w:rFonts w:ascii="Verdana" w:hAnsi="Verdana"/>
                      <w:b/>
                      <w:sz w:val="20"/>
                    </w:rPr>
                    <w:t xml:space="preserve"> Kestrel Way, Sandy notified. </w:t>
                  </w:r>
                </w:p>
                <w:p w:rsidR="00595E4F" w:rsidRPr="00A466F8" w:rsidRDefault="00595E4F" w:rsidP="00595E4F">
                  <w:pPr>
                    <w:spacing w:after="0"/>
                    <w:rPr>
                      <w:rFonts w:ascii="Verdana" w:hAnsi="Verdana"/>
                      <w:b/>
                      <w:sz w:val="20"/>
                    </w:rPr>
                  </w:pPr>
                </w:p>
              </w:tc>
            </w:tr>
            <w:tr w:rsidR="00595E4F" w:rsidRPr="009B186B" w:rsidTr="00595E4F">
              <w:tc>
                <w:tcPr>
                  <w:tcW w:w="1280" w:type="dxa"/>
                  <w:shd w:val="clear" w:color="auto" w:fill="auto"/>
                </w:tcPr>
                <w:p w:rsidR="00595E4F" w:rsidRDefault="00595E4F" w:rsidP="00595E4F">
                  <w:pPr>
                    <w:spacing w:after="0"/>
                    <w:rPr>
                      <w:rFonts w:ascii="Verdana" w:hAnsi="Verdana"/>
                      <w:sz w:val="20"/>
                    </w:rPr>
                  </w:pPr>
                  <w:r>
                    <w:rPr>
                      <w:rFonts w:ascii="Verdana" w:hAnsi="Verdana"/>
                      <w:sz w:val="20"/>
                    </w:rPr>
                    <w:t>29/10/12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r>
                    <w:rPr>
                      <w:rFonts w:ascii="Verdana" w:hAnsi="Verdana"/>
                      <w:sz w:val="20"/>
                    </w:rPr>
                    <w:t>90/12</w:t>
                  </w: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Default="00595E4F" w:rsidP="00595E4F">
                  <w:pPr>
                    <w:spacing w:after="0"/>
                    <w:rPr>
                      <w:rFonts w:ascii="Verdana" w:hAnsi="Verdana"/>
                      <w:sz w:val="20"/>
                    </w:rPr>
                  </w:pPr>
                </w:p>
                <w:p w:rsidR="00595E4F" w:rsidRPr="00BF5B4C" w:rsidRDefault="00595E4F" w:rsidP="00595E4F">
                  <w:pPr>
                    <w:spacing w:after="0"/>
                    <w:rPr>
                      <w:rFonts w:ascii="Verdana" w:hAnsi="Verdana"/>
                      <w:sz w:val="20"/>
                    </w:rPr>
                  </w:pPr>
                </w:p>
              </w:tc>
              <w:tc>
                <w:tcPr>
                  <w:tcW w:w="2268" w:type="dxa"/>
                  <w:shd w:val="clear" w:color="auto" w:fill="auto"/>
                </w:tcPr>
                <w:p w:rsidR="00595E4F" w:rsidRDefault="00595E4F" w:rsidP="00595E4F">
                  <w:pPr>
                    <w:spacing w:after="0"/>
                    <w:rPr>
                      <w:rFonts w:ascii="Verdana" w:hAnsi="Verdana"/>
                      <w:sz w:val="20"/>
                    </w:rPr>
                  </w:pPr>
                  <w:r>
                    <w:rPr>
                      <w:rFonts w:ascii="Verdana" w:hAnsi="Verdana"/>
                      <w:sz w:val="20"/>
                    </w:rPr>
                    <w:t>CB/TPO/12/ 00354</w:t>
                  </w:r>
                </w:p>
                <w:p w:rsidR="00595E4F" w:rsidRDefault="00595E4F" w:rsidP="00595E4F">
                  <w:pPr>
                    <w:spacing w:after="0"/>
                    <w:rPr>
                      <w:rFonts w:ascii="Verdana" w:hAnsi="Verdana"/>
                      <w:sz w:val="20"/>
                    </w:rPr>
                  </w:pPr>
                  <w:r>
                    <w:rPr>
                      <w:rFonts w:ascii="Verdana" w:hAnsi="Verdana"/>
                      <w:sz w:val="20"/>
                    </w:rPr>
                    <w:t>Mr R Morrissey</w:t>
                  </w:r>
                </w:p>
                <w:p w:rsidR="00595E4F" w:rsidRDefault="00595E4F" w:rsidP="00595E4F">
                  <w:pPr>
                    <w:spacing w:after="0"/>
                    <w:rPr>
                      <w:rFonts w:ascii="Verdana" w:hAnsi="Verdana"/>
                      <w:sz w:val="20"/>
                    </w:rPr>
                  </w:pPr>
                  <w:r>
                    <w:rPr>
                      <w:rFonts w:ascii="Verdana" w:hAnsi="Verdana"/>
                      <w:sz w:val="20"/>
                    </w:rPr>
                    <w:t>29 Mill Lane</w:t>
                  </w:r>
                </w:p>
                <w:p w:rsidR="00595E4F" w:rsidRDefault="00595E4F" w:rsidP="00595E4F">
                  <w:pPr>
                    <w:spacing w:after="0"/>
                    <w:rPr>
                      <w:rFonts w:ascii="Verdana" w:hAnsi="Verdana"/>
                      <w:sz w:val="20"/>
                    </w:rPr>
                  </w:pPr>
                  <w:r>
                    <w:rPr>
                      <w:rFonts w:ascii="Verdana" w:hAnsi="Verdana"/>
                      <w:sz w:val="20"/>
                    </w:rPr>
                    <w:t>Sandy</w:t>
                  </w:r>
                </w:p>
                <w:p w:rsidR="00595E4F" w:rsidRPr="007E278D" w:rsidRDefault="00595E4F" w:rsidP="00595E4F">
                  <w:pPr>
                    <w:spacing w:after="0"/>
                    <w:rPr>
                      <w:rFonts w:ascii="Verdana" w:hAnsi="Verdana"/>
                      <w:sz w:val="20"/>
                    </w:rPr>
                  </w:pPr>
                  <w:r>
                    <w:rPr>
                      <w:rFonts w:ascii="Verdana" w:hAnsi="Verdana"/>
                      <w:sz w:val="20"/>
                    </w:rPr>
                    <w:t>SG19 1NL</w:t>
                  </w:r>
                </w:p>
              </w:tc>
              <w:tc>
                <w:tcPr>
                  <w:tcW w:w="5127" w:type="dxa"/>
                  <w:shd w:val="clear" w:color="auto" w:fill="auto"/>
                </w:tcPr>
                <w:p w:rsidR="00595E4F" w:rsidRDefault="00595E4F" w:rsidP="00595E4F">
                  <w:pPr>
                    <w:spacing w:after="0"/>
                    <w:rPr>
                      <w:rFonts w:ascii="Verdana" w:hAnsi="Verdana"/>
                      <w:sz w:val="20"/>
                    </w:rPr>
                  </w:pPr>
                  <w:r>
                    <w:rPr>
                      <w:rFonts w:ascii="Verdana" w:hAnsi="Verdana"/>
                      <w:sz w:val="20"/>
                    </w:rPr>
                    <w:t xml:space="preserve">Works to trees protected by a Preservation Order: Lift canopy &amp; remove surplus branches to clear path of telephone lines to one Copper Beech &amp; one Lime tree located to the left hand side of the front garden and one Oak tree located to the right hand side of the front garden.  The trees are protected by T.P.O MB/TPO/07/0004 and are listed in the Order as T18 (Oak) and G1 (Beech &amp; Lime) at 29 Mill Lane, Sandy, Beds. </w:t>
                  </w:r>
                </w:p>
                <w:p w:rsidR="00595E4F" w:rsidRDefault="00595E4F" w:rsidP="00595E4F">
                  <w:pPr>
                    <w:spacing w:after="0"/>
                    <w:rPr>
                      <w:rFonts w:ascii="Verdana" w:hAnsi="Verdana"/>
                      <w:sz w:val="20"/>
                    </w:rPr>
                  </w:pPr>
                </w:p>
                <w:p w:rsidR="00595E4F" w:rsidRDefault="00595E4F" w:rsidP="00595E4F">
                  <w:pPr>
                    <w:spacing w:after="0"/>
                    <w:rPr>
                      <w:rFonts w:ascii="Verdana" w:hAnsi="Verdana"/>
                      <w:b/>
                      <w:sz w:val="20"/>
                    </w:rPr>
                  </w:pPr>
                  <w:r>
                    <w:rPr>
                      <w:rFonts w:ascii="Verdana" w:hAnsi="Verdana"/>
                      <w:b/>
                      <w:sz w:val="20"/>
                    </w:rPr>
                    <w:t xml:space="preserve">Near neighbours 27a, Park House, New Park House Mill Lane Sandy notified. </w:t>
                  </w:r>
                </w:p>
                <w:p w:rsidR="00595E4F" w:rsidRPr="00DC0014" w:rsidRDefault="00595E4F" w:rsidP="00595E4F">
                  <w:pPr>
                    <w:spacing w:after="0"/>
                    <w:rPr>
                      <w:rFonts w:ascii="Verdana" w:hAnsi="Verdana"/>
                      <w:b/>
                      <w:sz w:val="20"/>
                    </w:rPr>
                  </w:pP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595E4F">
        <w:tc>
          <w:tcPr>
            <w:tcW w:w="558" w:type="dxa"/>
            <w:shd w:val="clear" w:color="auto" w:fill="auto"/>
          </w:tcPr>
          <w:p w:rsidR="00C27408" w:rsidRDefault="00C27408" w:rsidP="009B186B">
            <w:pPr>
              <w:spacing w:after="0" w:line="240" w:lineRule="auto"/>
              <w:rPr>
                <w:rFonts w:ascii="Verdana" w:eastAsia="Times New Roman" w:hAnsi="Verdana" w:cs="Times New Roman"/>
                <w:b/>
                <w:lang w:val="en-US"/>
              </w:rPr>
            </w:pPr>
          </w:p>
          <w:p w:rsidR="00525A56" w:rsidRDefault="00525A56"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C27408" w:rsidRDefault="00C27408" w:rsidP="009B186B">
            <w:pPr>
              <w:spacing w:after="0" w:line="240" w:lineRule="auto"/>
              <w:jc w:val="both"/>
              <w:rPr>
                <w:rFonts w:ascii="Verdana" w:eastAsia="Times New Roman" w:hAnsi="Verdana" w:cs="Times New Roman"/>
                <w:b/>
                <w:lang w:val="en-US"/>
              </w:rPr>
            </w:pPr>
          </w:p>
          <w:p w:rsidR="00525A56" w:rsidRDefault="00525A56"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bookmarkStart w:id="0" w:name="_GoBack"/>
            <w:bookmarkEnd w:id="0"/>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C27408" w:rsidRPr="00C27408">
              <w:rPr>
                <w:rFonts w:ascii="Verdana" w:eastAsia="Times New Roman" w:hAnsi="Verdana" w:cs="Times New Roman"/>
                <w:lang w:val="en-US"/>
              </w:rPr>
              <w:t>15</w:t>
            </w:r>
            <w:r w:rsidR="00C27408" w:rsidRPr="00C27408">
              <w:rPr>
                <w:rFonts w:ascii="Verdana" w:eastAsia="Times New Roman" w:hAnsi="Verdana" w:cs="Times New Roman"/>
                <w:vertAlign w:val="superscript"/>
                <w:lang w:val="en-US"/>
              </w:rPr>
              <w:t>th</w:t>
            </w:r>
            <w:r w:rsidR="00C27408" w:rsidRPr="00C27408">
              <w:rPr>
                <w:rFonts w:ascii="Verdana" w:eastAsia="Times New Roman" w:hAnsi="Verdana" w:cs="Times New Roman"/>
                <w:lang w:val="en-US"/>
              </w:rPr>
              <w:t xml:space="preserve"> October </w:t>
            </w:r>
            <w:r w:rsidRPr="00C27408">
              <w:rPr>
                <w:rFonts w:ascii="Verdana" w:eastAsia="Times New Roman" w:hAnsi="Verdana" w:cs="Times New Roman"/>
                <w:lang w:val="en-US"/>
              </w:rPr>
              <w:t xml:space="preserve">2012 </w:t>
            </w:r>
            <w:r w:rsidRPr="009B186B">
              <w:rPr>
                <w:rFonts w:ascii="Verdana" w:eastAsia="Times New Roman" w:hAnsi="Verdana" w:cs="Times New Roman"/>
                <w:lang w:val="en-US"/>
              </w:rPr>
              <w:t>and to approve them as a correct record of proceedings.</w:t>
            </w:r>
          </w:p>
          <w:p w:rsidR="00C27408" w:rsidRPr="009B186B" w:rsidRDefault="00C27408" w:rsidP="009B186B">
            <w:pPr>
              <w:spacing w:after="0" w:line="240" w:lineRule="auto"/>
              <w:jc w:val="both"/>
              <w:rPr>
                <w:rFonts w:ascii="Verdana" w:eastAsia="Times New Roman" w:hAnsi="Verdana" w:cs="Times New Roman"/>
                <w:lang w:val="en-US"/>
              </w:rPr>
            </w:pPr>
          </w:p>
        </w:tc>
      </w:tr>
      <w:tr w:rsidR="009B186B" w:rsidRPr="009B186B" w:rsidTr="00595E4F">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56" w:rsidRDefault="00525A56" w:rsidP="009B186B">
      <w:pPr>
        <w:spacing w:after="0" w:line="240" w:lineRule="auto"/>
      </w:pPr>
      <w:r>
        <w:separator/>
      </w:r>
    </w:p>
  </w:endnote>
  <w:endnote w:type="continuationSeparator" w:id="0">
    <w:p w:rsidR="00525A56" w:rsidRDefault="00525A56"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56" w:rsidRDefault="00525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A56" w:rsidRDefault="00525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56" w:rsidRPr="00982C17" w:rsidRDefault="00525A56">
    <w:pPr>
      <w:pStyle w:val="Footer"/>
      <w:jc w:val="right"/>
    </w:pPr>
  </w:p>
  <w:p w:rsidR="00525A56" w:rsidRDefault="00525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56" w:rsidRDefault="00525A56" w:rsidP="009B186B">
      <w:pPr>
        <w:spacing w:after="0" w:line="240" w:lineRule="auto"/>
      </w:pPr>
      <w:r>
        <w:separator/>
      </w:r>
    </w:p>
  </w:footnote>
  <w:footnote w:type="continuationSeparator" w:id="0">
    <w:p w:rsidR="00525A56" w:rsidRDefault="00525A56"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56" w:rsidRPr="00377FA9" w:rsidRDefault="00525A56" w:rsidP="00595E4F">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525A56" w:rsidRPr="00377FA9" w:rsidRDefault="00525A56" w:rsidP="00595E4F">
    <w:pPr>
      <w:pBdr>
        <w:bottom w:val="single" w:sz="8" w:space="1" w:color="993300"/>
      </w:pBdr>
      <w:tabs>
        <w:tab w:val="center" w:pos="4153"/>
        <w:tab w:val="right" w:pos="8306"/>
      </w:tabs>
      <w:rPr>
        <w:rFonts w:ascii="Verdana" w:hAnsi="Verdana"/>
        <w:b/>
        <w:color w:val="800000"/>
        <w:sz w:val="20"/>
        <w:lang w:eastAsia="en-GB"/>
      </w:rPr>
    </w:pPr>
  </w:p>
  <w:p w:rsidR="00525A56" w:rsidRDefault="0052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525A56"/>
    <w:rsid w:val="0054214A"/>
    <w:rsid w:val="00595E4F"/>
    <w:rsid w:val="00626846"/>
    <w:rsid w:val="009B186B"/>
    <w:rsid w:val="00C2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2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52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2012-10-31T14:20:00Z</cp:lastPrinted>
  <dcterms:created xsi:type="dcterms:W3CDTF">2012-10-31T11:50:00Z</dcterms:created>
  <dcterms:modified xsi:type="dcterms:W3CDTF">2012-10-31T14:20:00Z</dcterms:modified>
</cp:coreProperties>
</file>